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04" w:rsidRPr="003120E9" w:rsidRDefault="003D2904" w:rsidP="003D2904">
      <w:pPr>
        <w:spacing w:after="0" w:line="240" w:lineRule="auto"/>
        <w:jc w:val="center"/>
        <w:rPr>
          <w:rFonts w:ascii="Tahoma" w:hAnsi="Tahoma" w:cs="Tahoma"/>
          <w:b/>
          <w:bCs/>
          <w:sz w:val="21"/>
          <w:szCs w:val="21"/>
        </w:rPr>
      </w:pPr>
      <w:r w:rsidRPr="003120E9">
        <w:rPr>
          <w:rFonts w:ascii="Tahoma" w:hAnsi="Tahoma" w:cs="Tahoma"/>
          <w:b/>
          <w:bCs/>
          <w:sz w:val="21"/>
          <w:szCs w:val="21"/>
        </w:rPr>
        <w:t>Сведения</w:t>
      </w:r>
    </w:p>
    <w:p w:rsidR="003D2904" w:rsidRPr="003120E9" w:rsidRDefault="003D2904" w:rsidP="003D2904">
      <w:pPr>
        <w:spacing w:after="0" w:line="240" w:lineRule="auto"/>
        <w:jc w:val="center"/>
        <w:rPr>
          <w:rFonts w:ascii="Cambria" w:hAnsi="Cambria" w:cs="Tahoma"/>
          <w:b/>
          <w:bCs/>
          <w:sz w:val="24"/>
          <w:szCs w:val="24"/>
        </w:rPr>
      </w:pPr>
      <w:r w:rsidRPr="003120E9">
        <w:rPr>
          <w:rFonts w:ascii="Cambria" w:hAnsi="Cambria" w:cs="Tahoma"/>
          <w:b/>
          <w:bCs/>
          <w:sz w:val="24"/>
          <w:szCs w:val="24"/>
        </w:rPr>
        <w:t xml:space="preserve">о доходах, об имуществе и обязательствах </w:t>
      </w:r>
      <w:r w:rsidRPr="003120E9">
        <w:rPr>
          <w:rFonts w:ascii="Cambria" w:hAnsi="Cambria" w:cs="Calibri"/>
          <w:b/>
          <w:bCs/>
          <w:sz w:val="24"/>
          <w:szCs w:val="24"/>
        </w:rPr>
        <w:t>имущественного</w:t>
      </w:r>
      <w:r>
        <w:rPr>
          <w:rFonts w:ascii="Cambria" w:hAnsi="Cambria" w:cs="Tahoma"/>
          <w:b/>
          <w:bCs/>
          <w:sz w:val="24"/>
          <w:szCs w:val="24"/>
        </w:rPr>
        <w:t xml:space="preserve"> характера Депутата Совета народных депутатов</w:t>
      </w:r>
    </w:p>
    <w:p w:rsidR="003D2904" w:rsidRDefault="003D2904" w:rsidP="003D2904">
      <w:pPr>
        <w:spacing w:after="0" w:line="240" w:lineRule="auto"/>
        <w:jc w:val="center"/>
        <w:rPr>
          <w:rFonts w:ascii="Cambria" w:hAnsi="Cambria" w:cs="Tahoma"/>
          <w:b/>
          <w:bCs/>
          <w:sz w:val="24"/>
          <w:szCs w:val="24"/>
        </w:rPr>
      </w:pPr>
      <w:r w:rsidRPr="003120E9">
        <w:rPr>
          <w:rFonts w:ascii="Cambria" w:hAnsi="Cambria" w:cs="Tahoma"/>
          <w:b/>
          <w:bCs/>
          <w:sz w:val="24"/>
          <w:szCs w:val="24"/>
        </w:rPr>
        <w:t>Боевского сельского поселения Каширского муниципального района Воронежской области и членов их семьи за период с 1 января по 31 декабря 20</w:t>
      </w:r>
      <w:r w:rsidR="00415847">
        <w:rPr>
          <w:rFonts w:ascii="Cambria" w:hAnsi="Cambria" w:cs="Tahoma"/>
          <w:b/>
          <w:bCs/>
          <w:sz w:val="24"/>
          <w:szCs w:val="24"/>
        </w:rPr>
        <w:t>21</w:t>
      </w:r>
      <w:r w:rsidRPr="003120E9">
        <w:rPr>
          <w:rFonts w:ascii="Cambria" w:hAnsi="Cambria" w:cs="Tahoma"/>
          <w:b/>
          <w:bCs/>
          <w:sz w:val="24"/>
          <w:szCs w:val="24"/>
        </w:rPr>
        <w:t xml:space="preserve"> года</w:t>
      </w:r>
    </w:p>
    <w:p w:rsidR="003D2904" w:rsidRDefault="003D2904" w:rsidP="003D2904">
      <w:pPr>
        <w:spacing w:after="0" w:line="240" w:lineRule="auto"/>
        <w:jc w:val="center"/>
        <w:rPr>
          <w:rFonts w:ascii="Cambria" w:hAnsi="Cambria" w:cs="Tahoma"/>
          <w:b/>
          <w:bCs/>
          <w:sz w:val="24"/>
          <w:szCs w:val="24"/>
        </w:rPr>
      </w:pPr>
    </w:p>
    <w:p w:rsidR="003D2904" w:rsidRDefault="003D2904" w:rsidP="003D2904">
      <w:pPr>
        <w:spacing w:after="0" w:line="240" w:lineRule="auto"/>
        <w:jc w:val="center"/>
        <w:rPr>
          <w:rFonts w:ascii="Cambria" w:hAnsi="Cambria" w:cs="Tahoma"/>
          <w:b/>
          <w:bCs/>
          <w:sz w:val="24"/>
          <w:szCs w:val="24"/>
        </w:rPr>
      </w:pPr>
    </w:p>
    <w:p w:rsidR="003D2904" w:rsidRPr="003120E9" w:rsidRDefault="003D2904" w:rsidP="003D2904">
      <w:pPr>
        <w:spacing w:after="0" w:line="240" w:lineRule="auto"/>
        <w:jc w:val="center"/>
        <w:rPr>
          <w:rFonts w:ascii="Cambria" w:hAnsi="Cambria" w:cs="Tahoma"/>
          <w:b/>
          <w:bCs/>
          <w:sz w:val="24"/>
          <w:szCs w:val="24"/>
        </w:rPr>
      </w:pPr>
    </w:p>
    <w:p w:rsidR="003D2904" w:rsidRDefault="003D2904" w:rsidP="003D2904">
      <w:pPr>
        <w:spacing w:after="0" w:line="240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3D2904" w:rsidRPr="003D2904" w:rsidRDefault="003D2904" w:rsidP="003D2904">
      <w:pPr>
        <w:rPr>
          <w:rFonts w:ascii="Times New Roman" w:hAnsi="Times New Roman"/>
          <w:sz w:val="28"/>
          <w:szCs w:val="28"/>
        </w:rPr>
      </w:pPr>
      <w:r w:rsidRPr="003D2904">
        <w:rPr>
          <w:rFonts w:ascii="Times New Roman" w:hAnsi="Times New Roman"/>
          <w:sz w:val="28"/>
          <w:szCs w:val="28"/>
        </w:rPr>
        <w:t xml:space="preserve">Депутатами Совета народных депутатов Боевского сельского поселения Каширского муниципального района Воронежской области представлено </w:t>
      </w:r>
      <w:r w:rsidR="00415847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Pr="003D2904">
        <w:rPr>
          <w:rFonts w:ascii="Times New Roman" w:hAnsi="Times New Roman"/>
          <w:sz w:val="28"/>
          <w:szCs w:val="28"/>
        </w:rPr>
        <w:t xml:space="preserve"> сообщений об отсутствии сделок.</w:t>
      </w:r>
    </w:p>
    <w:p w:rsidR="003D2904" w:rsidRDefault="003D2904" w:rsidP="003D2904">
      <w:pPr>
        <w:spacing w:after="0" w:line="240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97EB1" w:rsidRDefault="00097EB1"/>
    <w:sectPr w:rsidR="00097EB1" w:rsidSect="003D290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CA"/>
    <w:rsid w:val="00097EB1"/>
    <w:rsid w:val="003D2904"/>
    <w:rsid w:val="00415847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904"/>
    <w:pPr>
      <w:spacing w:before="100" w:beforeAutospacing="1" w:after="100" w:afterAutospacing="1" w:line="240" w:lineRule="auto"/>
      <w:ind w:firstLine="15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904"/>
    <w:pPr>
      <w:spacing w:before="100" w:beforeAutospacing="1" w:after="100" w:afterAutospacing="1" w:line="240" w:lineRule="auto"/>
      <w:ind w:firstLine="15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365</Characters>
  <Application>Microsoft Office Word</Application>
  <DocSecurity>0</DocSecurity>
  <Lines>3</Lines>
  <Paragraphs>1</Paragraphs>
  <ScaleCrop>false</ScaleCrop>
  <Company>*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BoevoKomp3</dc:creator>
  <cp:keywords/>
  <dc:description/>
  <cp:lastModifiedBy>BoevoKomp3</cp:lastModifiedBy>
  <cp:revision>4</cp:revision>
  <dcterms:created xsi:type="dcterms:W3CDTF">2020-08-03T07:21:00Z</dcterms:created>
  <dcterms:modified xsi:type="dcterms:W3CDTF">2022-05-12T19:11:00Z</dcterms:modified>
</cp:coreProperties>
</file>