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705E4" w14:textId="77777777" w:rsidR="000E77EB" w:rsidRPr="000E77EB" w:rsidRDefault="000E77EB" w:rsidP="000E77EB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b/>
          <w:bCs/>
          <w:spacing w:val="-1"/>
          <w:sz w:val="24"/>
          <w:szCs w:val="24"/>
        </w:rPr>
        <w:t>АДМИНИСТРАЦИЯ БОЕВСКОГО СЕЛЬСКОГО ПОСЕЛЕНИЯ</w:t>
      </w:r>
    </w:p>
    <w:p w14:paraId="4B59C974" w14:textId="77777777" w:rsidR="000E77EB" w:rsidRPr="000E77EB" w:rsidRDefault="000E77EB" w:rsidP="000E77EB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14:paraId="4E9247DF" w14:textId="77777777" w:rsidR="000E77EB" w:rsidRPr="000E77EB" w:rsidRDefault="000E77EB" w:rsidP="000E77EB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EB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5CDC22F5" w14:textId="77777777" w:rsidR="000E77EB" w:rsidRPr="000E77EB" w:rsidRDefault="000E77EB" w:rsidP="000E77EB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b/>
          <w:bCs/>
          <w:sz w:val="24"/>
          <w:szCs w:val="24"/>
        </w:rPr>
        <w:t>==========================================================</w:t>
      </w:r>
    </w:p>
    <w:p w14:paraId="0435EEE5" w14:textId="77777777" w:rsidR="000E77EB" w:rsidRPr="000E77EB" w:rsidRDefault="000E77EB" w:rsidP="000E77EB">
      <w:pPr>
        <w:shd w:val="clear" w:color="auto" w:fill="FFFFFF"/>
        <w:spacing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41A6B29" w14:textId="77777777" w:rsidR="000E77EB" w:rsidRPr="000E77EB" w:rsidRDefault="000E77EB" w:rsidP="000E7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DBE91" w14:textId="71B255AA" w:rsidR="000E77EB" w:rsidRPr="000E77EB" w:rsidRDefault="000E77EB" w:rsidP="000E77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7E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>.2024 года  № 4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77E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2EC35EF8" w14:textId="3A65846C" w:rsidR="000E77EB" w:rsidRPr="000E77EB" w:rsidRDefault="000E77EB" w:rsidP="000E77EB">
      <w:pPr>
        <w:jc w:val="both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sz w:val="24"/>
          <w:szCs w:val="24"/>
        </w:rPr>
        <w:t xml:space="preserve">                 с.</w:t>
      </w:r>
      <w:r>
        <w:rPr>
          <w:rFonts w:ascii="Times New Roman" w:hAnsi="Times New Roman" w:cs="Times New Roman"/>
          <w:sz w:val="24"/>
          <w:szCs w:val="24"/>
        </w:rPr>
        <w:t xml:space="preserve"> Боево</w:t>
      </w:r>
    </w:p>
    <w:p w14:paraId="69C545F1" w14:textId="43F4A93A" w:rsidR="002C119B" w:rsidRPr="000E77EB" w:rsidRDefault="002C119B" w:rsidP="001B4D5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0E77EB" w:rsidRPr="000E77EB">
        <w:rPr>
          <w:rFonts w:ascii="Times New Roman" w:hAnsi="Times New Roman" w:cs="Times New Roman"/>
          <w:sz w:val="24"/>
          <w:szCs w:val="24"/>
        </w:rPr>
        <w:t>Боевского</w:t>
      </w:r>
      <w:r w:rsidR="000E77EB"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1B4D53"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</w:t>
      </w:r>
      <w:r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поселения </w:t>
      </w:r>
      <w:r w:rsidR="001B4D53"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Каширского муниципального района</w:t>
      </w:r>
      <w:r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>37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 xml:space="preserve"> от 30.0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>5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>. 20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>24</w:t>
      </w:r>
      <w:r w:rsidR="000E77EB" w:rsidRPr="000E77E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E77EB"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1B4D53"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0E7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0E77EB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529E" w14:textId="4576F8CB" w:rsidR="002C119B" w:rsidRPr="000E77EB" w:rsidRDefault="002C119B" w:rsidP="001B4D5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E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E77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E77EB" w:rsidRPr="000E77EB">
        <w:rPr>
          <w:rFonts w:ascii="Times New Roman" w:hAnsi="Times New Roman" w:cs="Times New Roman"/>
          <w:sz w:val="24"/>
          <w:szCs w:val="24"/>
        </w:rPr>
        <w:t>Боевского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D53" w:rsidRPr="000E77EB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1B4D53" w:rsidRPr="000E77EB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r w:rsidR="000E77EB" w:rsidRPr="000E77EB">
        <w:rPr>
          <w:rFonts w:ascii="Times New Roman" w:hAnsi="Times New Roman" w:cs="Times New Roman"/>
          <w:sz w:val="24"/>
          <w:szCs w:val="24"/>
        </w:rPr>
        <w:t>Боевского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D53" w:rsidRPr="000E77EB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1B4D53" w:rsidRPr="000E77EB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0E77EB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14:paraId="4CF1A2A7" w14:textId="77777777" w:rsidR="00351632" w:rsidRPr="000E77EB" w:rsidRDefault="00351632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0E77EB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7E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0E77EB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07FDB" w14:textId="571F3660" w:rsidR="002B40DE" w:rsidRPr="000E77EB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0E77EB" w:rsidRPr="000E77EB">
        <w:rPr>
          <w:rFonts w:ascii="Times New Roman" w:hAnsi="Times New Roman" w:cs="Times New Roman"/>
          <w:sz w:val="24"/>
          <w:szCs w:val="24"/>
        </w:rPr>
        <w:t>Боевского</w:t>
      </w:r>
      <w:r w:rsidR="000E77EB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r w:rsidR="001B4D53" w:rsidRPr="000E77EB">
        <w:rPr>
          <w:rFonts w:ascii="Times New Roman" w:eastAsia="Calibri" w:hAnsi="Times New Roman" w:cs="Times New Roman"/>
          <w:bCs/>
          <w:sz w:val="24"/>
          <w:szCs w:val="24"/>
        </w:rPr>
        <w:t>Каширского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 w:rsidR="000E77EB" w:rsidRPr="000E77EB">
        <w:rPr>
          <w:rFonts w:ascii="Times New Roman" w:hAnsi="Times New Roman" w:cs="Times New Roman"/>
          <w:sz w:val="24"/>
          <w:szCs w:val="24"/>
        </w:rPr>
        <w:t>№ 37 от 30.05. 2024 г</w:t>
      </w:r>
      <w:r w:rsidR="001B4D53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B4D53" w:rsidRPr="000E77EB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»» (далее -</w:t>
      </w:r>
      <w:r w:rsidR="001B4D53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Административный регламент) </w:t>
      </w:r>
      <w:r w:rsidR="002B40DE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2B40DE" w:rsidRPr="000E77EB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14:paraId="729ED6D8" w14:textId="3735D0A5" w:rsidR="002B40DE" w:rsidRPr="000E77EB" w:rsidRDefault="002B40DE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EB">
        <w:rPr>
          <w:rFonts w:ascii="Times New Roman" w:eastAsia="Calibri" w:hAnsi="Times New Roman" w:cs="Times New Roman"/>
          <w:bCs/>
          <w:sz w:val="24"/>
          <w:szCs w:val="24"/>
        </w:rPr>
        <w:t>1.1. Пункт 7.1.2. изложить в следующей редакции:</w:t>
      </w:r>
    </w:p>
    <w:p w14:paraId="258B8BCE" w14:textId="1CB48F88" w:rsidR="002B40DE" w:rsidRPr="000E77EB" w:rsidRDefault="002B40DE" w:rsidP="001B4D5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«7.1.2. </w:t>
      </w:r>
      <w:r w:rsidRPr="000E77EB">
        <w:rPr>
          <w:rFonts w:ascii="Times New Roman" w:eastAsia="Times New Roman" w:hAnsi="Times New Roman" w:cs="Times New Roman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0E77EB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</w:t>
      </w:r>
      <w:r w:rsidRPr="000E77EB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более 1</w:t>
      </w:r>
      <w:r w:rsidR="00CC0454" w:rsidRPr="000E77EB">
        <w:rPr>
          <w:rFonts w:ascii="Times New Roman" w:eastAsia="Times New Roman" w:hAnsi="Times New Roman" w:cs="Times New Roman"/>
          <w:sz w:val="24"/>
          <w:szCs w:val="24"/>
        </w:rPr>
        <w:t xml:space="preserve"> (одного)</w:t>
      </w:r>
      <w:r w:rsidRPr="000E77EB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 дня регистрации Заявления в Администрации;».</w:t>
      </w:r>
      <w:bookmarkStart w:id="0" w:name="_GoBack"/>
      <w:bookmarkEnd w:id="0"/>
    </w:p>
    <w:p w14:paraId="3355279F" w14:textId="1090A572" w:rsidR="002C119B" w:rsidRPr="000E77EB" w:rsidRDefault="002B40DE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EB">
        <w:rPr>
          <w:rFonts w:ascii="Times New Roman" w:eastAsia="Calibri" w:hAnsi="Times New Roman" w:cs="Times New Roman"/>
          <w:bCs/>
          <w:sz w:val="24"/>
          <w:szCs w:val="24"/>
        </w:rPr>
        <w:t>1.2. Д</w:t>
      </w:r>
      <w:r w:rsidR="005B12EF" w:rsidRPr="000E77EB">
        <w:rPr>
          <w:rFonts w:ascii="Times New Roman" w:eastAsia="Calibri" w:hAnsi="Times New Roman" w:cs="Times New Roman"/>
          <w:bCs/>
          <w:sz w:val="24"/>
          <w:szCs w:val="24"/>
        </w:rPr>
        <w:t>ополни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ть</w:t>
      </w:r>
      <w:r w:rsidR="005B12EF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Административный регламент после пункта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7.1.3.</w:t>
      </w:r>
      <w:r w:rsidR="005B12EF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новым пунктом 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B12EF" w:rsidRPr="000E77E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720E1" w:rsidRPr="000E77E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B12EF" w:rsidRPr="000E77E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E77E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B2117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="002C119B" w:rsidRPr="000E77EB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677F7039" w:rsidR="00D82AC3" w:rsidRPr="000E77EB" w:rsidRDefault="00D01A89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sz w:val="24"/>
          <w:szCs w:val="24"/>
        </w:rPr>
        <w:t>«</w:t>
      </w:r>
      <w:r w:rsidR="002B40DE" w:rsidRPr="000E77EB">
        <w:rPr>
          <w:rFonts w:ascii="Times New Roman" w:hAnsi="Times New Roman" w:cs="Times New Roman"/>
          <w:sz w:val="24"/>
          <w:szCs w:val="24"/>
        </w:rPr>
        <w:t>7</w:t>
      </w:r>
      <w:r w:rsidRPr="000E77EB">
        <w:rPr>
          <w:rFonts w:ascii="Times New Roman" w:hAnsi="Times New Roman" w:cs="Times New Roman"/>
          <w:sz w:val="24"/>
          <w:szCs w:val="24"/>
        </w:rPr>
        <w:t>.</w:t>
      </w:r>
      <w:r w:rsidR="009720E1" w:rsidRPr="000E77EB">
        <w:rPr>
          <w:rFonts w:ascii="Times New Roman" w:hAnsi="Times New Roman" w:cs="Times New Roman"/>
          <w:sz w:val="24"/>
          <w:szCs w:val="24"/>
        </w:rPr>
        <w:t>1</w:t>
      </w:r>
      <w:r w:rsidRPr="000E77EB">
        <w:rPr>
          <w:rFonts w:ascii="Times New Roman" w:hAnsi="Times New Roman" w:cs="Times New Roman"/>
          <w:sz w:val="24"/>
          <w:szCs w:val="24"/>
        </w:rPr>
        <w:t>.</w:t>
      </w:r>
      <w:r w:rsidR="002B40DE" w:rsidRPr="000E77EB">
        <w:rPr>
          <w:rFonts w:ascii="Times New Roman" w:hAnsi="Times New Roman" w:cs="Times New Roman"/>
          <w:sz w:val="24"/>
          <w:szCs w:val="24"/>
        </w:rPr>
        <w:t>4</w:t>
      </w:r>
      <w:r w:rsidR="005B2117" w:rsidRPr="000E77EB">
        <w:rPr>
          <w:rFonts w:ascii="Times New Roman" w:hAnsi="Times New Roman" w:cs="Times New Roman"/>
          <w:sz w:val="24"/>
          <w:szCs w:val="24"/>
        </w:rPr>
        <w:t>. В случае обращения ответственной организации, признанной таковой в соответствии с Законом Воронежской области от 01.12.2023</w:t>
      </w:r>
      <w:r w:rsidR="001B4D53" w:rsidRPr="000E77EB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0E77EB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0E77EB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0E77EB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="002B40DE" w:rsidRPr="000E77EB">
        <w:rPr>
          <w:rFonts w:ascii="Times New Roman" w:hAnsi="Times New Roman" w:cs="Times New Roman"/>
          <w:sz w:val="24"/>
          <w:szCs w:val="24"/>
        </w:rPr>
        <w:t xml:space="preserve">, указанный в пунктах </w:t>
      </w:r>
      <w:r w:rsidR="001B4D53" w:rsidRPr="000E77EB">
        <w:rPr>
          <w:rFonts w:ascii="Times New Roman" w:hAnsi="Times New Roman" w:cs="Times New Roman"/>
          <w:sz w:val="24"/>
          <w:szCs w:val="24"/>
        </w:rPr>
        <w:t>7.1.1.,</w:t>
      </w:r>
      <w:r w:rsidR="002B40DE" w:rsidRPr="000E77EB">
        <w:rPr>
          <w:rFonts w:ascii="Times New Roman" w:hAnsi="Times New Roman" w:cs="Times New Roman"/>
          <w:sz w:val="24"/>
          <w:szCs w:val="24"/>
        </w:rPr>
        <w:t xml:space="preserve"> 7.1.3. настоящего Административного регламента составляет 3</w:t>
      </w:r>
      <w:r w:rsidR="00CC0454" w:rsidRPr="000E77EB">
        <w:rPr>
          <w:rFonts w:ascii="Times New Roman" w:hAnsi="Times New Roman" w:cs="Times New Roman"/>
          <w:sz w:val="24"/>
          <w:szCs w:val="24"/>
        </w:rPr>
        <w:t xml:space="preserve"> (три)</w:t>
      </w:r>
      <w:r w:rsidR="002B40DE" w:rsidRPr="000E77EB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="005B2117" w:rsidRPr="000E77EB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0E77EB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0E77EB">
        <w:rPr>
          <w:rFonts w:ascii="Times New Roman" w:hAnsi="Times New Roman" w:cs="Times New Roman"/>
          <w:sz w:val="24"/>
          <w:szCs w:val="24"/>
        </w:rPr>
        <w:t>.</w:t>
      </w:r>
      <w:r w:rsidR="00D82AC3" w:rsidRPr="000E7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398BD5CD" w:rsidR="001E0ED5" w:rsidRPr="000E77EB" w:rsidRDefault="001E0ED5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sz w:val="24"/>
          <w:szCs w:val="24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0E77EB">
        <w:rPr>
          <w:rFonts w:ascii="Times New Roman" w:hAnsi="Times New Roman" w:cs="Times New Roman"/>
          <w:sz w:val="24"/>
          <w:szCs w:val="24"/>
        </w:rPr>
        <w:t>,</w:t>
      </w:r>
      <w:r w:rsidRPr="000E77EB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 </w:t>
      </w:r>
    </w:p>
    <w:p w14:paraId="362AA2CE" w14:textId="790144A2" w:rsidR="000679E5" w:rsidRPr="000E77EB" w:rsidRDefault="000679E5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EB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Pr="000E77EB" w:rsidRDefault="00D82AC3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0E77E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0E77E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0E77EB">
        <w:rPr>
          <w:rFonts w:ascii="Times New Roman" w:hAnsi="Times New Roman" w:cs="Times New Roman"/>
          <w:sz w:val="24"/>
          <w:szCs w:val="24"/>
        </w:rPr>
        <w:t>».</w:t>
      </w:r>
      <w:r w:rsidRPr="000E7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0E77EB" w:rsidRDefault="00393339" w:rsidP="001B4D53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E7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5FDFF3A5" w:rsidR="002C119B" w:rsidRPr="000E77EB" w:rsidRDefault="00393339" w:rsidP="001B4D5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EB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0E77E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1B4D53" w:rsidRPr="000E77EB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</w:t>
      </w:r>
      <w:r w:rsidR="002C119B" w:rsidRPr="000E77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2EA4A1" w14:textId="77777777" w:rsidR="002C119B" w:rsidRPr="000E77EB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67FA2" w14:textId="77777777" w:rsidR="000E77EB" w:rsidRPr="000E77EB" w:rsidRDefault="000E77EB" w:rsidP="000E7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B190F" w14:textId="77777777" w:rsidR="000E77EB" w:rsidRPr="000E77EB" w:rsidRDefault="000E77EB" w:rsidP="000E77EB">
      <w:pPr>
        <w:jc w:val="both"/>
        <w:rPr>
          <w:rFonts w:ascii="Times New Roman" w:hAnsi="Times New Roman" w:cs="Times New Roman"/>
          <w:sz w:val="24"/>
          <w:szCs w:val="24"/>
        </w:rPr>
      </w:pPr>
      <w:r w:rsidRPr="000E77E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186D1890" w14:textId="41E6AB22" w:rsidR="000E77EB" w:rsidRPr="000E77EB" w:rsidRDefault="000E77EB" w:rsidP="000E77EB">
      <w:pPr>
        <w:jc w:val="both"/>
        <w:rPr>
          <w:rFonts w:ascii="Times New Roman" w:hAnsi="Times New Roman" w:cs="Times New Roman"/>
          <w:sz w:val="28"/>
          <w:szCs w:val="28"/>
        </w:rPr>
        <w:sectPr w:rsidR="000E77EB" w:rsidRPr="000E77EB" w:rsidSect="006C3194">
          <w:pgSz w:w="11909" w:h="16834"/>
          <w:pgMar w:top="993" w:right="837" w:bottom="360" w:left="1644" w:header="720" w:footer="720" w:gutter="0"/>
          <w:cols w:space="60"/>
          <w:noEndnote/>
        </w:sectPr>
      </w:pPr>
      <w:r w:rsidRPr="000E77EB">
        <w:rPr>
          <w:rFonts w:ascii="Times New Roman" w:hAnsi="Times New Roman" w:cs="Times New Roman"/>
          <w:sz w:val="24"/>
          <w:szCs w:val="24"/>
        </w:rPr>
        <w:t>Боевского сельского поселения</w:t>
      </w:r>
      <w:r w:rsidRPr="000E77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EB">
        <w:rPr>
          <w:rFonts w:ascii="Times New Roman" w:hAnsi="Times New Roman" w:cs="Times New Roman"/>
          <w:sz w:val="28"/>
          <w:szCs w:val="28"/>
        </w:rPr>
        <w:t xml:space="preserve">                   Н. Н. Широких</w:t>
      </w:r>
    </w:p>
    <w:p w14:paraId="730BD54B" w14:textId="1A5EE230" w:rsidR="00F12C76" w:rsidRPr="001B4D53" w:rsidRDefault="00F12C76" w:rsidP="000E77E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12C76" w:rsidRPr="001B4D53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9903C" w14:textId="77777777" w:rsidR="005F4F48" w:rsidRDefault="005F4F48" w:rsidP="00351632">
      <w:pPr>
        <w:spacing w:after="0" w:line="240" w:lineRule="auto"/>
      </w:pPr>
      <w:r>
        <w:separator/>
      </w:r>
    </w:p>
  </w:endnote>
  <w:endnote w:type="continuationSeparator" w:id="0">
    <w:p w14:paraId="26D52AB9" w14:textId="77777777" w:rsidR="005F4F48" w:rsidRDefault="005F4F4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A6C7" w14:textId="77777777" w:rsidR="005F4F48" w:rsidRDefault="005F4F48" w:rsidP="00351632">
      <w:pPr>
        <w:spacing w:after="0" w:line="240" w:lineRule="auto"/>
      </w:pPr>
      <w:r>
        <w:separator/>
      </w:r>
    </w:p>
  </w:footnote>
  <w:footnote w:type="continuationSeparator" w:id="0">
    <w:p w14:paraId="23CE3962" w14:textId="77777777" w:rsidR="005F4F48" w:rsidRDefault="005F4F48" w:rsidP="003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D45EF"/>
    <w:rsid w:val="000E5649"/>
    <w:rsid w:val="000E77EB"/>
    <w:rsid w:val="0014026B"/>
    <w:rsid w:val="001B4D53"/>
    <w:rsid w:val="001C7F76"/>
    <w:rsid w:val="001D3197"/>
    <w:rsid w:val="001E0ED5"/>
    <w:rsid w:val="00223D46"/>
    <w:rsid w:val="002A27C4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5F4F48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248BE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6BC6C3F-BD8E-4D4D-8B85-C940B2BF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1737-A1EC-454A-84B0-739F5B26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10</cp:revision>
  <cp:lastPrinted>2024-05-03T08:30:00Z</cp:lastPrinted>
  <dcterms:created xsi:type="dcterms:W3CDTF">2024-05-08T07:13:00Z</dcterms:created>
  <dcterms:modified xsi:type="dcterms:W3CDTF">2024-07-24T07:29:00Z</dcterms:modified>
</cp:coreProperties>
</file>