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pBdr>
          <w:bottom w:val="double" w:sz="6" w:space="1" w:color="auto"/>
        </w:pBd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163CAB" w:rsidRPr="00C03773" w:rsidRDefault="00163CAB" w:rsidP="00F337A5">
      <w:pPr>
        <w:shd w:val="clear" w:color="auto" w:fill="FFFFFF"/>
        <w:ind w:right="29"/>
        <w:jc w:val="center"/>
        <w:rPr>
          <w:sz w:val="26"/>
          <w:szCs w:val="26"/>
        </w:rPr>
      </w:pPr>
    </w:p>
    <w:p w:rsidR="00F337A5" w:rsidRDefault="00F337A5" w:rsidP="00163CAB">
      <w:pPr>
        <w:shd w:val="clear" w:color="auto" w:fill="FFFFFF"/>
        <w:ind w:left="3360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163CAB" w:rsidRPr="00C03773" w:rsidRDefault="00163CAB" w:rsidP="00163CAB">
      <w:pPr>
        <w:shd w:val="clear" w:color="auto" w:fill="FFFFFF"/>
        <w:ind w:left="3360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 w:rsidR="00163CAB">
        <w:rPr>
          <w:sz w:val="26"/>
          <w:szCs w:val="26"/>
          <w:u w:val="single"/>
        </w:rPr>
        <w:t>01</w:t>
      </w:r>
      <w:r w:rsidRPr="00C03773">
        <w:rPr>
          <w:sz w:val="26"/>
          <w:szCs w:val="26"/>
          <w:u w:val="single"/>
        </w:rPr>
        <w:t>.0</w:t>
      </w:r>
      <w:r w:rsidR="00163CAB">
        <w:rPr>
          <w:sz w:val="26"/>
          <w:szCs w:val="26"/>
          <w:u w:val="single"/>
        </w:rPr>
        <w:t>7</w:t>
      </w:r>
      <w:r w:rsidRPr="00C03773">
        <w:rPr>
          <w:sz w:val="26"/>
          <w:szCs w:val="26"/>
          <w:u w:val="single"/>
        </w:rPr>
        <w:t>.202</w:t>
      </w:r>
      <w:r w:rsidR="00241C2A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 xml:space="preserve"> года  №</w:t>
      </w:r>
      <w:r w:rsidR="00660080">
        <w:rPr>
          <w:sz w:val="26"/>
          <w:szCs w:val="26"/>
          <w:u w:val="single"/>
        </w:rPr>
        <w:t xml:space="preserve"> </w:t>
      </w:r>
      <w:r w:rsidR="008D3FFF">
        <w:rPr>
          <w:sz w:val="26"/>
          <w:szCs w:val="26"/>
          <w:u w:val="single"/>
        </w:rPr>
        <w:t>3</w:t>
      </w:r>
      <w:r w:rsidR="005761D0">
        <w:rPr>
          <w:sz w:val="26"/>
          <w:szCs w:val="26"/>
          <w:u w:val="single"/>
        </w:rPr>
        <w:t>9</w:t>
      </w:r>
    </w:p>
    <w:p w:rsidR="00164082" w:rsidRDefault="00F337A5" w:rsidP="00163CAB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3CAB" w:rsidRPr="00163CAB" w:rsidRDefault="00163CAB" w:rsidP="00163CAB">
      <w:pPr>
        <w:jc w:val="both"/>
        <w:rPr>
          <w:sz w:val="26"/>
          <w:szCs w:val="26"/>
        </w:rPr>
      </w:pPr>
    </w:p>
    <w:p w:rsidR="00B44C13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О проведении </w:t>
      </w:r>
      <w:r w:rsidR="00B44C13">
        <w:rPr>
          <w:b/>
          <w:bCs/>
          <w:sz w:val="26"/>
          <w:szCs w:val="26"/>
        </w:rPr>
        <w:t xml:space="preserve">аукциона в </w:t>
      </w:r>
    </w:p>
    <w:p w:rsidR="00B44C13" w:rsidRDefault="00B44C13" w:rsidP="00F74761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электронной форме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по </w:t>
      </w:r>
      <w:r w:rsidR="00163CAB">
        <w:rPr>
          <w:b/>
          <w:bCs/>
          <w:sz w:val="26"/>
          <w:szCs w:val="26"/>
        </w:rPr>
        <w:t>аренде</w:t>
      </w:r>
      <w:r w:rsidR="00B44C13">
        <w:rPr>
          <w:b/>
          <w:bCs/>
          <w:sz w:val="26"/>
          <w:szCs w:val="26"/>
        </w:rPr>
        <w:t xml:space="preserve"> </w:t>
      </w: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241C2A" w:rsidRPr="00995AB5">
        <w:t xml:space="preserve">В соответствии с Гражданским кодексом РФ, Федеральными законами от 26.07.2006 № 135-ФЗ «О защите конкуренции», </w:t>
      </w:r>
      <w:r w:rsidR="00611DF1" w:rsidRPr="00097BD1">
        <w:rPr>
          <w:sz w:val="26"/>
          <w:szCs w:val="26"/>
        </w:rPr>
        <w:t xml:space="preserve">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3CAB" w:rsidRPr="00097BD1" w:rsidRDefault="00163CAB" w:rsidP="003B48E5">
      <w:pPr>
        <w:contextualSpacing/>
        <w:jc w:val="both"/>
        <w:rPr>
          <w:sz w:val="26"/>
          <w:szCs w:val="26"/>
        </w:rPr>
      </w:pPr>
    </w:p>
    <w:p w:rsidR="003B48E5" w:rsidRDefault="00164082" w:rsidP="00163CAB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>п о с т а н о в л я ю:</w:t>
      </w:r>
    </w:p>
    <w:p w:rsidR="00163CAB" w:rsidRPr="00163CAB" w:rsidRDefault="00163CAB" w:rsidP="00163CAB">
      <w:pPr>
        <w:contextualSpacing/>
        <w:jc w:val="center"/>
        <w:rPr>
          <w:b/>
          <w:bCs/>
          <w:sz w:val="26"/>
          <w:szCs w:val="26"/>
        </w:rPr>
      </w:pP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1. </w:t>
      </w:r>
      <w:r>
        <w:rPr>
          <w:color w:val="000000" w:themeColor="text1"/>
        </w:rPr>
        <w:t>В</w:t>
      </w:r>
      <w:r w:rsidRPr="00995AB5">
        <w:rPr>
          <w:color w:val="000000" w:themeColor="text1"/>
        </w:rPr>
        <w:t xml:space="preserve"> соответствии с действующим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обеспечить в установленном порядке организацию и проведение</w:t>
      </w:r>
      <w:r>
        <w:rPr>
          <w:color w:val="000000" w:themeColor="text1"/>
        </w:rPr>
        <w:t xml:space="preserve"> </w:t>
      </w:r>
      <w:r w:rsidRPr="00995AB5">
        <w:rPr>
          <w:color w:val="000000" w:themeColor="text1"/>
        </w:rPr>
        <w:t>открытого аукциона с открытой формой подачи предложений о цене на право заключения договора аренды  муниципального имущества  в форме электронного аукциона:</w:t>
      </w:r>
    </w:p>
    <w:p w:rsidR="009B34C4" w:rsidRPr="00A636D9" w:rsidRDefault="00204029" w:rsidP="009B34C4">
      <w:pPr>
        <w:jc w:val="both"/>
        <w:rPr>
          <w:sz w:val="26"/>
          <w:szCs w:val="26"/>
        </w:rPr>
      </w:pPr>
      <w:r w:rsidRPr="00A636D9">
        <w:rPr>
          <w:sz w:val="26"/>
          <w:szCs w:val="26"/>
        </w:rPr>
        <w:t>Земельный участок с кадастровым номером 36:13:</w:t>
      </w:r>
      <w:r>
        <w:rPr>
          <w:sz w:val="26"/>
          <w:szCs w:val="26"/>
        </w:rPr>
        <w:t>31</w:t>
      </w:r>
      <w:r w:rsidRPr="00A636D9">
        <w:rPr>
          <w:sz w:val="26"/>
          <w:szCs w:val="26"/>
        </w:rPr>
        <w:t xml:space="preserve">00003:81 расположенный по адресу: </w:t>
      </w:r>
      <w:r w:rsidRPr="00A636D9">
        <w:rPr>
          <w:color w:val="000000"/>
          <w:sz w:val="26"/>
          <w:szCs w:val="26"/>
          <w:shd w:val="clear" w:color="auto" w:fill="FFFFFF"/>
        </w:rPr>
        <w:t>Воронежская область, р-н Каширский, с/с Боевское, в границах СПК "Боевский"</w:t>
      </w:r>
      <w:r w:rsidRPr="00A636D9">
        <w:rPr>
          <w:sz w:val="26"/>
          <w:szCs w:val="26"/>
        </w:rPr>
        <w:t>, площадью 48969 кв. м.</w:t>
      </w:r>
      <w:r w:rsidR="009B34C4">
        <w:rPr>
          <w:sz w:val="26"/>
          <w:szCs w:val="26"/>
        </w:rPr>
        <w:t>;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 xml:space="preserve">Целевое назначение: </w:t>
      </w:r>
      <w:r w:rsidR="009B34C4">
        <w:rPr>
          <w:color w:val="000000" w:themeColor="text1"/>
        </w:rPr>
        <w:t>для сельскохозяйственного использования</w:t>
      </w:r>
      <w:r w:rsidRPr="00995AB5">
        <w:rPr>
          <w:color w:val="000000" w:themeColor="text1"/>
        </w:rPr>
        <w:t>.</w:t>
      </w:r>
    </w:p>
    <w:p w:rsidR="00241C2A" w:rsidRPr="00995AB5" w:rsidRDefault="00241C2A" w:rsidP="00241C2A">
      <w:pPr>
        <w:ind w:firstLine="708"/>
        <w:jc w:val="both"/>
        <w:rPr>
          <w:color w:val="000000" w:themeColor="text1"/>
        </w:rPr>
      </w:pPr>
      <w:r w:rsidRPr="00995AB5">
        <w:rPr>
          <w:color w:val="000000" w:themeColor="text1"/>
        </w:rPr>
        <w:t>Срок де</w:t>
      </w:r>
      <w:r>
        <w:rPr>
          <w:color w:val="000000" w:themeColor="text1"/>
        </w:rPr>
        <w:t xml:space="preserve">йствия договора  аренды </w:t>
      </w:r>
      <w:r w:rsidR="009B34C4">
        <w:rPr>
          <w:color w:val="000000" w:themeColor="text1"/>
        </w:rPr>
        <w:t xml:space="preserve">земельного участка </w:t>
      </w:r>
      <w:r w:rsidRPr="00995AB5">
        <w:rPr>
          <w:color w:val="000000" w:themeColor="text1"/>
        </w:rPr>
        <w:t xml:space="preserve">- 5 лет. 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 Установить:</w:t>
      </w:r>
    </w:p>
    <w:p w:rsidR="00241C2A" w:rsidRPr="00995AB5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2.1. Начальную цену договора аренды (минимальный размер годовой арендной платы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в соответствии с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отчётом об оценке рыночной стоимости размера арендной платы.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2.2.  Сумму задатка в размере </w:t>
      </w:r>
      <w:r w:rsidR="009F21D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0%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2.3.Шаг аукциона в размере </w:t>
      </w:r>
      <w:r w:rsidR="009F21D9">
        <w:rPr>
          <w:rFonts w:ascii="Times New Roman" w:hAnsi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995AB5">
        <w:rPr>
          <w:rFonts w:ascii="Times New Roman" w:hAnsi="Times New Roman"/>
          <w:color w:val="000000" w:themeColor="text1"/>
          <w:sz w:val="24"/>
          <w:szCs w:val="24"/>
        </w:rPr>
        <w:t>% начальной цены договора.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2.4. Критерием выбора победителя аукциона считать наибольший размер годовой  арендной  платы, предложенный его участниками. 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3. Аукцион в электронной форме провести в установленные законодательством сроки.</w:t>
      </w:r>
    </w:p>
    <w:p w:rsidR="00241C2A" w:rsidRPr="00995AB5" w:rsidRDefault="00241C2A" w:rsidP="00241C2A">
      <w:pPr>
        <w:pStyle w:val="3"/>
        <w:spacing w:line="276" w:lineRule="auto"/>
        <w:ind w:firstLine="708"/>
        <w:contextualSpacing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документацию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 аукционе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право заключения договора аренды муниципального имущества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41C2A" w:rsidRPr="00F25C14" w:rsidRDefault="00241C2A" w:rsidP="00241C2A">
      <w:pPr>
        <w:pStyle w:val="3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95AB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995AB5">
        <w:rPr>
          <w:rFonts w:ascii="Times New Roman" w:hAnsi="Times New Roman"/>
          <w:sz w:val="24"/>
          <w:szCs w:val="24"/>
        </w:rPr>
        <w:t xml:space="preserve">  Обеспечить размещение информации о проведении данного аукциона в электронной форме в сети Интернет: на официальном сайте Российской Федерации для размещения информации о проведении торгов </w:t>
      </w:r>
      <w:hyperlink r:id="rId5" w:history="1">
        <w:r w:rsidRPr="00995AB5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995AB5">
        <w:rPr>
          <w:rFonts w:ascii="Times New Roman" w:hAnsi="Times New Roman"/>
          <w:sz w:val="24"/>
          <w:szCs w:val="24"/>
        </w:rPr>
        <w:t>,  на сайте  администрации</w:t>
      </w:r>
      <w:r>
        <w:rPr>
          <w:rFonts w:ascii="Times New Roman" w:hAnsi="Times New Roman"/>
          <w:sz w:val="24"/>
          <w:szCs w:val="24"/>
        </w:rPr>
        <w:t xml:space="preserve"> Боевского сельского поселения</w:t>
      </w:r>
      <w:r w:rsidRPr="00995AB5">
        <w:rPr>
          <w:rFonts w:ascii="Times New Roman" w:hAnsi="Times New Roman"/>
          <w:sz w:val="24"/>
          <w:szCs w:val="24"/>
        </w:rPr>
        <w:t xml:space="preserve"> Каширского муниципального района Воронежской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E70612">
        <w:rPr>
          <w:rFonts w:ascii="Times New Roman" w:hAnsi="Times New Roman"/>
          <w:color w:val="auto"/>
          <w:sz w:val="24"/>
          <w:szCs w:val="24"/>
        </w:rPr>
        <w:t>https://boevskoe-r20.gosweb.gosuslugi.ru</w:t>
      </w:r>
      <w:r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и опубликовать  в официальном периодическом печатном средстве массовой информации </w:t>
      </w:r>
      <w:r w:rsidRPr="00F25C14">
        <w:rPr>
          <w:rFonts w:ascii="Times New Roman" w:hAnsi="Times New Roman"/>
          <w:sz w:val="24"/>
          <w:szCs w:val="24"/>
        </w:rPr>
        <w:t>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Воронежской области «Вестник муниципальных 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lastRenderedPageBreak/>
        <w:t>правовых актов</w:t>
      </w:r>
      <w:r w:rsidRPr="00F25C14">
        <w:rPr>
          <w:rFonts w:ascii="Times New Roman" w:hAnsi="Times New Roman"/>
          <w:sz w:val="24"/>
          <w:szCs w:val="24"/>
        </w:rPr>
        <w:t xml:space="preserve"> администрации Боевского сельского поселения</w:t>
      </w:r>
      <w:r w:rsidRPr="00F25C1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Каширского муниципального района  Воронежской области».</w:t>
      </w:r>
    </w:p>
    <w:p w:rsidR="00F337A5" w:rsidRPr="00163CAB" w:rsidRDefault="00241C2A" w:rsidP="00163CAB">
      <w:pPr>
        <w:pStyle w:val="3"/>
        <w:spacing w:line="276" w:lineRule="auto"/>
        <w:ind w:firstLine="70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995AB5">
        <w:rPr>
          <w:rFonts w:ascii="Times New Roman" w:hAnsi="Times New Roman"/>
          <w:sz w:val="24"/>
          <w:szCs w:val="24"/>
        </w:rPr>
        <w:t xml:space="preserve">6. </w:t>
      </w:r>
      <w:r w:rsidRPr="00995AB5">
        <w:rPr>
          <w:rFonts w:ascii="Times New Roman" w:hAnsi="Times New Roman"/>
          <w:color w:val="000000" w:themeColor="text1"/>
          <w:sz w:val="24"/>
          <w:szCs w:val="24"/>
        </w:rPr>
        <w:t>Контроль за исполнением настоящего постановления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оставляю за собой</w:t>
      </w:r>
      <w:r w:rsidR="00163C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403" w:type="dxa"/>
        <w:tblLook w:val="04A0" w:firstRow="1" w:lastRow="0" w:firstColumn="1" w:lastColumn="0" w:noHBand="0" w:noVBand="1"/>
      </w:tblPr>
      <w:tblGrid>
        <w:gridCol w:w="4219"/>
        <w:gridCol w:w="3686"/>
        <w:gridCol w:w="2498"/>
      </w:tblGrid>
      <w:tr w:rsidR="008D3FFF" w:rsidRPr="00F72241" w:rsidTr="001A461E">
        <w:trPr>
          <w:trHeight w:val="1276"/>
        </w:trPr>
        <w:tc>
          <w:tcPr>
            <w:tcW w:w="4219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И. о. главы администрации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Л. А. Шаранина</w:t>
            </w:r>
          </w:p>
        </w:tc>
      </w:tr>
    </w:tbl>
    <w:p w:rsidR="008D3FFF" w:rsidRPr="009F48B4" w:rsidRDefault="008D3FFF" w:rsidP="008D3FFF">
      <w:pPr>
        <w:contextualSpacing/>
        <w:jc w:val="both"/>
        <w:rPr>
          <w:rFonts w:eastAsia="Calibri"/>
        </w:rPr>
      </w:pPr>
    </w:p>
    <w:p w:rsidR="00164082" w:rsidRPr="000350EB" w:rsidRDefault="00164082" w:rsidP="00FD5532">
      <w:pPr>
        <w:rPr>
          <w:sz w:val="26"/>
          <w:szCs w:val="26"/>
        </w:rPr>
      </w:pPr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67F1A8B"/>
    <w:multiLevelType w:val="hybridMultilevel"/>
    <w:tmpl w:val="9C10945E"/>
    <w:lvl w:ilvl="0" w:tplc="2F6CB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4"/>
    <w:rsid w:val="0001453A"/>
    <w:rsid w:val="000350EB"/>
    <w:rsid w:val="00045A37"/>
    <w:rsid w:val="000552A8"/>
    <w:rsid w:val="00064CEF"/>
    <w:rsid w:val="00096514"/>
    <w:rsid w:val="00097BD1"/>
    <w:rsid w:val="000E4E90"/>
    <w:rsid w:val="000F6DAF"/>
    <w:rsid w:val="00101109"/>
    <w:rsid w:val="001200BD"/>
    <w:rsid w:val="00147ED7"/>
    <w:rsid w:val="00163CAB"/>
    <w:rsid w:val="00164082"/>
    <w:rsid w:val="001730D8"/>
    <w:rsid w:val="00195AF6"/>
    <w:rsid w:val="001B7FF6"/>
    <w:rsid w:val="001C5128"/>
    <w:rsid w:val="001D60D0"/>
    <w:rsid w:val="00204029"/>
    <w:rsid w:val="00207C6E"/>
    <w:rsid w:val="0021763E"/>
    <w:rsid w:val="00241C2A"/>
    <w:rsid w:val="00291644"/>
    <w:rsid w:val="002C671B"/>
    <w:rsid w:val="002D72A4"/>
    <w:rsid w:val="00323125"/>
    <w:rsid w:val="00337EB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761D0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0080"/>
    <w:rsid w:val="006618AA"/>
    <w:rsid w:val="00682453"/>
    <w:rsid w:val="006F1294"/>
    <w:rsid w:val="006F681E"/>
    <w:rsid w:val="00701B8D"/>
    <w:rsid w:val="0074745C"/>
    <w:rsid w:val="007630DA"/>
    <w:rsid w:val="0079358F"/>
    <w:rsid w:val="00795BF6"/>
    <w:rsid w:val="007C7BF0"/>
    <w:rsid w:val="007E237E"/>
    <w:rsid w:val="00805052"/>
    <w:rsid w:val="0081201A"/>
    <w:rsid w:val="00835815"/>
    <w:rsid w:val="00887584"/>
    <w:rsid w:val="008A44DF"/>
    <w:rsid w:val="008A6F49"/>
    <w:rsid w:val="008C352F"/>
    <w:rsid w:val="008D3FFF"/>
    <w:rsid w:val="00914623"/>
    <w:rsid w:val="00927CE5"/>
    <w:rsid w:val="00951807"/>
    <w:rsid w:val="0096697F"/>
    <w:rsid w:val="009B34C4"/>
    <w:rsid w:val="009B6811"/>
    <w:rsid w:val="009E770E"/>
    <w:rsid w:val="009F21D9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44C13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B29DB"/>
    <w:rsid w:val="00CC1E46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25C14"/>
    <w:rsid w:val="00F337A5"/>
    <w:rsid w:val="00F51CEC"/>
    <w:rsid w:val="00F577B4"/>
    <w:rsid w:val="00F74761"/>
    <w:rsid w:val="00F83214"/>
    <w:rsid w:val="00FA7E33"/>
    <w:rsid w:val="00FD5532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91AF-20AF-49D5-ADFA-3BBA886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FF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1C2A"/>
    <w:rPr>
      <w:b/>
      <w:bCs/>
      <w:sz w:val="24"/>
      <w:szCs w:val="24"/>
    </w:rPr>
  </w:style>
  <w:style w:type="paragraph" w:styleId="3">
    <w:name w:val="Body Text 3"/>
    <w:basedOn w:val="a"/>
    <w:link w:val="30"/>
    <w:rsid w:val="00241C2A"/>
    <w:pPr>
      <w:spacing w:after="120"/>
      <w:jc w:val="both"/>
    </w:pPr>
    <w:rPr>
      <w:rFonts w:ascii="Arial" w:hAnsi="Arial"/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1C2A"/>
    <w:rPr>
      <w:rFonts w:ascii="Arial" w:hAnsi="Arial"/>
      <w:color w:val="333333"/>
      <w:sz w:val="16"/>
      <w:szCs w:val="16"/>
    </w:rPr>
  </w:style>
  <w:style w:type="character" w:customStyle="1" w:styleId="blk">
    <w:name w:val="blk"/>
    <w:basedOn w:val="a0"/>
    <w:rsid w:val="0024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ССТУ</cp:lastModifiedBy>
  <cp:revision>7</cp:revision>
  <cp:lastPrinted>2023-12-07T06:52:00Z</cp:lastPrinted>
  <dcterms:created xsi:type="dcterms:W3CDTF">2025-07-02T12:41:00Z</dcterms:created>
  <dcterms:modified xsi:type="dcterms:W3CDTF">2025-07-03T07:07:00Z</dcterms:modified>
</cp:coreProperties>
</file>