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7A5" w:rsidRPr="00C03773" w:rsidRDefault="00F337A5" w:rsidP="00F337A5">
      <w:pPr>
        <w:shd w:val="clear" w:color="auto" w:fill="FFFFFF"/>
        <w:spacing w:line="322" w:lineRule="exact"/>
        <w:ind w:right="19"/>
        <w:jc w:val="center"/>
        <w:rPr>
          <w:sz w:val="26"/>
          <w:szCs w:val="26"/>
        </w:rPr>
      </w:pPr>
      <w:r w:rsidRPr="00C03773">
        <w:rPr>
          <w:b/>
          <w:bCs/>
          <w:spacing w:val="-1"/>
          <w:sz w:val="26"/>
          <w:szCs w:val="26"/>
        </w:rPr>
        <w:t>АДМИНИСТРАЦИЯ БОЕВСКОГО СЕЛЬСКОГО ПОСЕЛЕНИЯ</w:t>
      </w:r>
    </w:p>
    <w:p w:rsidR="00F337A5" w:rsidRPr="00C03773" w:rsidRDefault="00F337A5" w:rsidP="00F337A5">
      <w:pPr>
        <w:shd w:val="clear" w:color="auto" w:fill="FFFFFF"/>
        <w:spacing w:line="322" w:lineRule="exact"/>
        <w:ind w:right="14"/>
        <w:jc w:val="center"/>
        <w:rPr>
          <w:sz w:val="26"/>
          <w:szCs w:val="26"/>
        </w:rPr>
      </w:pPr>
      <w:r w:rsidRPr="00C03773">
        <w:rPr>
          <w:b/>
          <w:bCs/>
          <w:sz w:val="26"/>
          <w:szCs w:val="26"/>
        </w:rPr>
        <w:t>КАШИРСКОГО МУНИЦИПАЛЬНОГО РАЙОНА</w:t>
      </w:r>
    </w:p>
    <w:p w:rsidR="00F337A5" w:rsidRPr="00C03773" w:rsidRDefault="00F337A5" w:rsidP="00F337A5">
      <w:pPr>
        <w:shd w:val="clear" w:color="auto" w:fill="FFFFFF"/>
        <w:spacing w:line="322" w:lineRule="exact"/>
        <w:ind w:right="29"/>
        <w:jc w:val="center"/>
        <w:rPr>
          <w:b/>
          <w:bCs/>
          <w:sz w:val="26"/>
          <w:szCs w:val="26"/>
        </w:rPr>
      </w:pPr>
      <w:r w:rsidRPr="00C03773">
        <w:rPr>
          <w:b/>
          <w:bCs/>
          <w:sz w:val="26"/>
          <w:szCs w:val="26"/>
        </w:rPr>
        <w:t>ВОРОНЕЖСКОЙ ОБЛАСТИ</w:t>
      </w:r>
    </w:p>
    <w:p w:rsidR="00F337A5" w:rsidRPr="00C03773" w:rsidRDefault="00F337A5" w:rsidP="00F337A5">
      <w:pPr>
        <w:shd w:val="clear" w:color="auto" w:fill="FFFFFF"/>
        <w:ind w:right="29"/>
        <w:jc w:val="center"/>
        <w:rPr>
          <w:sz w:val="26"/>
          <w:szCs w:val="26"/>
        </w:rPr>
      </w:pPr>
      <w:r w:rsidRPr="00C03773">
        <w:rPr>
          <w:b/>
          <w:bCs/>
          <w:sz w:val="26"/>
          <w:szCs w:val="26"/>
        </w:rPr>
        <w:t>==========================================================</w:t>
      </w:r>
    </w:p>
    <w:p w:rsidR="00F337A5" w:rsidRPr="00C03773" w:rsidRDefault="00F337A5" w:rsidP="00F337A5">
      <w:pPr>
        <w:shd w:val="clear" w:color="auto" w:fill="FFFFFF"/>
        <w:ind w:left="3360"/>
        <w:rPr>
          <w:sz w:val="26"/>
          <w:szCs w:val="26"/>
        </w:rPr>
      </w:pPr>
      <w:r w:rsidRPr="00C03773">
        <w:rPr>
          <w:b/>
          <w:bCs/>
          <w:sz w:val="26"/>
          <w:szCs w:val="26"/>
        </w:rPr>
        <w:t>ПОСТАНОВЛЕНИЕ</w:t>
      </w:r>
    </w:p>
    <w:p w:rsidR="00F337A5" w:rsidRPr="00C03773" w:rsidRDefault="00F337A5" w:rsidP="00F337A5">
      <w:pPr>
        <w:jc w:val="both"/>
        <w:rPr>
          <w:sz w:val="26"/>
          <w:szCs w:val="26"/>
        </w:rPr>
      </w:pPr>
    </w:p>
    <w:p w:rsidR="00F337A5" w:rsidRPr="00C03773" w:rsidRDefault="00F337A5" w:rsidP="00F337A5">
      <w:pPr>
        <w:jc w:val="both"/>
        <w:rPr>
          <w:sz w:val="26"/>
          <w:szCs w:val="26"/>
          <w:u w:val="single"/>
        </w:rPr>
      </w:pPr>
      <w:r w:rsidRPr="00C03773">
        <w:rPr>
          <w:sz w:val="26"/>
          <w:szCs w:val="26"/>
          <w:u w:val="single"/>
        </w:rPr>
        <w:t xml:space="preserve">от </w:t>
      </w:r>
      <w:r w:rsidR="00337EB5">
        <w:rPr>
          <w:sz w:val="26"/>
          <w:szCs w:val="26"/>
          <w:u w:val="single"/>
        </w:rPr>
        <w:t>0</w:t>
      </w:r>
      <w:r w:rsidR="00795BF6">
        <w:rPr>
          <w:sz w:val="26"/>
          <w:szCs w:val="26"/>
          <w:u w:val="single"/>
        </w:rPr>
        <w:t>5</w:t>
      </w:r>
      <w:r w:rsidRPr="00C03773">
        <w:rPr>
          <w:sz w:val="26"/>
          <w:szCs w:val="26"/>
          <w:u w:val="single"/>
        </w:rPr>
        <w:t>.0</w:t>
      </w:r>
      <w:r w:rsidR="00337EB5">
        <w:rPr>
          <w:sz w:val="26"/>
          <w:szCs w:val="26"/>
          <w:u w:val="single"/>
        </w:rPr>
        <w:t>6</w:t>
      </w:r>
      <w:r w:rsidRPr="00C03773">
        <w:rPr>
          <w:sz w:val="26"/>
          <w:szCs w:val="26"/>
          <w:u w:val="single"/>
        </w:rPr>
        <w:t xml:space="preserve">.2024 </w:t>
      </w:r>
      <w:proofErr w:type="gramStart"/>
      <w:r w:rsidRPr="00C03773">
        <w:rPr>
          <w:sz w:val="26"/>
          <w:szCs w:val="26"/>
          <w:u w:val="single"/>
        </w:rPr>
        <w:t>года  №</w:t>
      </w:r>
      <w:proofErr w:type="gramEnd"/>
      <w:r w:rsidR="00660080">
        <w:rPr>
          <w:sz w:val="26"/>
          <w:szCs w:val="26"/>
          <w:u w:val="single"/>
        </w:rPr>
        <w:t xml:space="preserve"> </w:t>
      </w:r>
      <w:r w:rsidR="008D3FFF">
        <w:rPr>
          <w:sz w:val="26"/>
          <w:szCs w:val="26"/>
          <w:u w:val="single"/>
        </w:rPr>
        <w:t>34</w:t>
      </w:r>
    </w:p>
    <w:p w:rsidR="00F337A5" w:rsidRPr="00C03773" w:rsidRDefault="00F337A5" w:rsidP="00F337A5">
      <w:pPr>
        <w:jc w:val="both"/>
        <w:rPr>
          <w:sz w:val="26"/>
          <w:szCs w:val="26"/>
        </w:rPr>
      </w:pPr>
      <w:r w:rsidRPr="00C03773">
        <w:rPr>
          <w:sz w:val="26"/>
          <w:szCs w:val="26"/>
        </w:rPr>
        <w:t xml:space="preserve">                 с. Боево</w:t>
      </w:r>
    </w:p>
    <w:p w:rsidR="00164082" w:rsidRPr="003B48E5" w:rsidRDefault="00164082" w:rsidP="003B48E5">
      <w:pPr>
        <w:contextualSpacing/>
      </w:pPr>
    </w:p>
    <w:p w:rsidR="00B44C13" w:rsidRDefault="00F74761" w:rsidP="00F74761">
      <w:pPr>
        <w:contextualSpacing/>
        <w:rPr>
          <w:b/>
          <w:bCs/>
          <w:sz w:val="26"/>
          <w:szCs w:val="26"/>
        </w:rPr>
      </w:pPr>
      <w:r w:rsidRPr="00F74761">
        <w:rPr>
          <w:b/>
          <w:bCs/>
          <w:sz w:val="26"/>
          <w:szCs w:val="26"/>
        </w:rPr>
        <w:t xml:space="preserve">О проведении </w:t>
      </w:r>
      <w:r w:rsidR="00B44C13">
        <w:rPr>
          <w:b/>
          <w:bCs/>
          <w:sz w:val="26"/>
          <w:szCs w:val="26"/>
        </w:rPr>
        <w:t xml:space="preserve">аукциона в </w:t>
      </w:r>
    </w:p>
    <w:p w:rsidR="00B44C13" w:rsidRDefault="00B44C13" w:rsidP="00F74761">
      <w:pPr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электронной форме</w:t>
      </w:r>
    </w:p>
    <w:p w:rsidR="00F74761" w:rsidRPr="00F74761" w:rsidRDefault="00F74761" w:rsidP="00F74761">
      <w:pPr>
        <w:contextualSpacing/>
        <w:rPr>
          <w:b/>
          <w:bCs/>
          <w:sz w:val="26"/>
          <w:szCs w:val="26"/>
        </w:rPr>
      </w:pPr>
      <w:r w:rsidRPr="00F74761">
        <w:rPr>
          <w:b/>
          <w:bCs/>
          <w:sz w:val="26"/>
          <w:szCs w:val="26"/>
        </w:rPr>
        <w:t>по продаже</w:t>
      </w:r>
      <w:r w:rsidR="00B44C13">
        <w:rPr>
          <w:b/>
          <w:bCs/>
          <w:sz w:val="26"/>
          <w:szCs w:val="26"/>
        </w:rPr>
        <w:t xml:space="preserve"> </w:t>
      </w:r>
      <w:r w:rsidRPr="00F74761">
        <w:rPr>
          <w:b/>
          <w:bCs/>
          <w:sz w:val="26"/>
          <w:szCs w:val="26"/>
        </w:rPr>
        <w:t>земельн</w:t>
      </w:r>
      <w:r>
        <w:rPr>
          <w:b/>
          <w:bCs/>
          <w:sz w:val="26"/>
          <w:szCs w:val="26"/>
        </w:rPr>
        <w:t>ого</w:t>
      </w:r>
      <w:r w:rsidRPr="00F74761">
        <w:rPr>
          <w:b/>
          <w:bCs/>
          <w:sz w:val="26"/>
          <w:szCs w:val="26"/>
        </w:rPr>
        <w:t xml:space="preserve"> участк</w:t>
      </w:r>
      <w:r>
        <w:rPr>
          <w:b/>
          <w:bCs/>
          <w:sz w:val="26"/>
          <w:szCs w:val="26"/>
        </w:rPr>
        <w:t>а</w:t>
      </w:r>
    </w:p>
    <w:p w:rsidR="00164082" w:rsidRPr="00097BD1" w:rsidRDefault="00164082" w:rsidP="003B48E5">
      <w:pPr>
        <w:contextualSpacing/>
        <w:rPr>
          <w:b/>
          <w:bCs/>
          <w:sz w:val="26"/>
          <w:szCs w:val="26"/>
        </w:rPr>
      </w:pPr>
    </w:p>
    <w:p w:rsidR="00164082" w:rsidRPr="00097BD1" w:rsidRDefault="00164082" w:rsidP="003B48E5">
      <w:pPr>
        <w:contextualSpacing/>
        <w:rPr>
          <w:b/>
          <w:bCs/>
          <w:sz w:val="26"/>
          <w:szCs w:val="26"/>
        </w:rPr>
      </w:pPr>
    </w:p>
    <w:p w:rsidR="003B48E5" w:rsidRPr="00097BD1" w:rsidRDefault="00F51CEC" w:rsidP="003B48E5">
      <w:pPr>
        <w:contextualSpacing/>
        <w:jc w:val="both"/>
        <w:rPr>
          <w:sz w:val="26"/>
          <w:szCs w:val="26"/>
        </w:rPr>
      </w:pPr>
      <w:r w:rsidRPr="00097BD1">
        <w:rPr>
          <w:b/>
          <w:bCs/>
          <w:sz w:val="26"/>
          <w:szCs w:val="26"/>
        </w:rPr>
        <w:tab/>
      </w:r>
      <w:r w:rsidR="00164082" w:rsidRPr="00097BD1">
        <w:rPr>
          <w:sz w:val="26"/>
          <w:szCs w:val="26"/>
        </w:rPr>
        <w:t>В соответствии</w:t>
      </w:r>
      <w:r w:rsidR="00611DF1" w:rsidRPr="00097BD1">
        <w:rPr>
          <w:sz w:val="26"/>
          <w:szCs w:val="26"/>
        </w:rPr>
        <w:t xml:space="preserve"> со ст. 39.11, </w:t>
      </w:r>
      <w:r w:rsidR="00A3040D" w:rsidRPr="00097BD1">
        <w:rPr>
          <w:sz w:val="26"/>
          <w:szCs w:val="26"/>
        </w:rPr>
        <w:t>39.12 Федерального</w:t>
      </w:r>
      <w:r w:rsidR="00EF3EF0" w:rsidRPr="00097BD1">
        <w:rPr>
          <w:sz w:val="26"/>
          <w:szCs w:val="26"/>
        </w:rPr>
        <w:t xml:space="preserve"> Закона от 25.10.2001 </w:t>
      </w:r>
      <w:r w:rsidR="00A3040D" w:rsidRPr="00097BD1">
        <w:rPr>
          <w:sz w:val="26"/>
          <w:szCs w:val="26"/>
        </w:rPr>
        <w:t>года №</w:t>
      </w:r>
      <w:r w:rsidR="00164082" w:rsidRPr="00097BD1">
        <w:rPr>
          <w:sz w:val="26"/>
          <w:szCs w:val="26"/>
        </w:rPr>
        <w:t xml:space="preserve">136-ФЗ   </w:t>
      </w:r>
      <w:r w:rsidR="00AD7C81" w:rsidRPr="00097BD1">
        <w:rPr>
          <w:sz w:val="26"/>
          <w:szCs w:val="26"/>
        </w:rPr>
        <w:t>Земельный кодекс РФ</w:t>
      </w:r>
    </w:p>
    <w:p w:rsidR="00164082" w:rsidRPr="00097BD1" w:rsidRDefault="00164082" w:rsidP="003B48E5">
      <w:pPr>
        <w:contextualSpacing/>
        <w:jc w:val="center"/>
        <w:rPr>
          <w:b/>
          <w:bCs/>
          <w:sz w:val="26"/>
          <w:szCs w:val="26"/>
        </w:rPr>
      </w:pPr>
      <w:r w:rsidRPr="00097BD1">
        <w:rPr>
          <w:b/>
          <w:bCs/>
          <w:sz w:val="26"/>
          <w:szCs w:val="26"/>
        </w:rPr>
        <w:t xml:space="preserve">п о с </w:t>
      </w:r>
      <w:proofErr w:type="gramStart"/>
      <w:r w:rsidRPr="00097BD1">
        <w:rPr>
          <w:b/>
          <w:bCs/>
          <w:sz w:val="26"/>
          <w:szCs w:val="26"/>
        </w:rPr>
        <w:t>т</w:t>
      </w:r>
      <w:proofErr w:type="gramEnd"/>
      <w:r w:rsidRPr="00097BD1">
        <w:rPr>
          <w:b/>
          <w:bCs/>
          <w:sz w:val="26"/>
          <w:szCs w:val="26"/>
        </w:rPr>
        <w:t xml:space="preserve"> а н о в л я ю:</w:t>
      </w:r>
    </w:p>
    <w:p w:rsidR="003B48E5" w:rsidRPr="00097BD1" w:rsidRDefault="003B48E5" w:rsidP="008D3FFF">
      <w:pPr>
        <w:pStyle w:val="a6"/>
        <w:jc w:val="both"/>
      </w:pPr>
    </w:p>
    <w:p w:rsidR="003C1001" w:rsidRPr="008D3FFF" w:rsidRDefault="00FA7E33" w:rsidP="008D3FFF">
      <w:pPr>
        <w:pStyle w:val="a6"/>
        <w:jc w:val="both"/>
      </w:pPr>
      <w:r w:rsidRPr="00097BD1">
        <w:t xml:space="preserve">1. </w:t>
      </w:r>
      <w:r w:rsidR="00164082" w:rsidRPr="00097BD1">
        <w:t xml:space="preserve">Администрации </w:t>
      </w:r>
      <w:r w:rsidR="00F337A5">
        <w:t xml:space="preserve">Боевского сельского поселения </w:t>
      </w:r>
      <w:r w:rsidR="00164082" w:rsidRPr="00097BD1">
        <w:t xml:space="preserve">Каширского муниципального района провести </w:t>
      </w:r>
      <w:r w:rsidR="00B9266E">
        <w:t xml:space="preserve">открытый по форме подачи предложений о цене и составу участников аукцион в электронной форме </w:t>
      </w:r>
      <w:r w:rsidR="00F74761">
        <w:t>по продаже</w:t>
      </w:r>
      <w:r w:rsidR="00164082" w:rsidRPr="00097BD1">
        <w:t xml:space="preserve"> земельн</w:t>
      </w:r>
      <w:r w:rsidR="00B9266E">
        <w:t>ого</w:t>
      </w:r>
      <w:r w:rsidR="00164082" w:rsidRPr="00097BD1">
        <w:t xml:space="preserve"> участк</w:t>
      </w:r>
      <w:r w:rsidR="00B9266E">
        <w:t>а</w:t>
      </w:r>
      <w:r w:rsidR="0001453A">
        <w:t>,</w:t>
      </w:r>
      <w:r w:rsidR="008C352F" w:rsidRPr="00C1677B">
        <w:t xml:space="preserve"> </w:t>
      </w:r>
      <w:r w:rsidR="008D3FFF" w:rsidRPr="005414A0">
        <w:t xml:space="preserve">площадь 1200 </w:t>
      </w:r>
      <w:proofErr w:type="spellStart"/>
      <w:r w:rsidR="008D3FFF" w:rsidRPr="005414A0">
        <w:t>кв.м</w:t>
      </w:r>
      <w:proofErr w:type="spellEnd"/>
      <w:r w:rsidR="008D3FFF" w:rsidRPr="005414A0">
        <w:t xml:space="preserve">., кадастровый номер 36:13:3105000:436; расположенного по адресу: Воронежская область, Каширский район, </w:t>
      </w:r>
      <w:proofErr w:type="spellStart"/>
      <w:r w:rsidR="008D3FFF" w:rsidRPr="005414A0">
        <w:t>снт</w:t>
      </w:r>
      <w:proofErr w:type="spellEnd"/>
      <w:r w:rsidR="008D3FFF" w:rsidRPr="005414A0">
        <w:t xml:space="preserve"> «Железнодорожник-4», участок № 290, разрешенное использование- Для ведения садоводства, принадлежащего на праве собственности муниципальному образованию – Боевское сельское поселение Каширского муниципального района Воронежской области</w:t>
      </w:r>
    </w:p>
    <w:p w:rsidR="00147ED7" w:rsidRPr="00097BD1" w:rsidRDefault="00147ED7" w:rsidP="003B48E5">
      <w:pPr>
        <w:ind w:firstLine="240"/>
        <w:contextualSpacing/>
        <w:jc w:val="both"/>
        <w:rPr>
          <w:sz w:val="26"/>
          <w:szCs w:val="26"/>
        </w:rPr>
      </w:pPr>
      <w:r w:rsidRPr="00097BD1">
        <w:rPr>
          <w:sz w:val="26"/>
          <w:szCs w:val="26"/>
        </w:rPr>
        <w:t xml:space="preserve">2. </w:t>
      </w:r>
      <w:r w:rsidR="00164082" w:rsidRPr="00097BD1">
        <w:rPr>
          <w:sz w:val="26"/>
          <w:szCs w:val="26"/>
        </w:rPr>
        <w:t>Установить</w:t>
      </w:r>
      <w:r w:rsidRPr="00097BD1">
        <w:rPr>
          <w:sz w:val="26"/>
          <w:szCs w:val="26"/>
        </w:rPr>
        <w:t>:</w:t>
      </w:r>
    </w:p>
    <w:p w:rsidR="00164082" w:rsidRPr="00097BD1" w:rsidRDefault="00147ED7" w:rsidP="003B48E5">
      <w:pPr>
        <w:ind w:firstLine="240"/>
        <w:contextualSpacing/>
        <w:jc w:val="both"/>
        <w:rPr>
          <w:sz w:val="26"/>
          <w:szCs w:val="26"/>
        </w:rPr>
      </w:pPr>
      <w:r w:rsidRPr="00097BD1">
        <w:rPr>
          <w:sz w:val="26"/>
          <w:szCs w:val="26"/>
        </w:rPr>
        <w:t xml:space="preserve">2.1. </w:t>
      </w:r>
      <w:r w:rsidR="00701B8D" w:rsidRPr="00097BD1">
        <w:rPr>
          <w:sz w:val="26"/>
          <w:szCs w:val="26"/>
        </w:rPr>
        <w:t>Начальную стоимость земельн</w:t>
      </w:r>
      <w:r w:rsidR="00B31ABF">
        <w:rPr>
          <w:sz w:val="26"/>
          <w:szCs w:val="26"/>
        </w:rPr>
        <w:t>ого</w:t>
      </w:r>
      <w:r w:rsidR="00701B8D" w:rsidRPr="00097BD1">
        <w:rPr>
          <w:sz w:val="26"/>
          <w:szCs w:val="26"/>
        </w:rPr>
        <w:t xml:space="preserve"> участк</w:t>
      </w:r>
      <w:r w:rsidR="00B31ABF">
        <w:rPr>
          <w:sz w:val="26"/>
          <w:szCs w:val="26"/>
        </w:rPr>
        <w:t>а</w:t>
      </w:r>
      <w:r w:rsidR="00701B8D" w:rsidRPr="00097BD1">
        <w:rPr>
          <w:sz w:val="26"/>
          <w:szCs w:val="26"/>
        </w:rPr>
        <w:t xml:space="preserve"> на основании отчет</w:t>
      </w:r>
      <w:r w:rsidR="00B31ABF">
        <w:rPr>
          <w:sz w:val="26"/>
          <w:szCs w:val="26"/>
        </w:rPr>
        <w:t>а</w:t>
      </w:r>
      <w:r w:rsidR="00701B8D" w:rsidRPr="00097BD1">
        <w:rPr>
          <w:sz w:val="26"/>
          <w:szCs w:val="26"/>
        </w:rPr>
        <w:t xml:space="preserve"> об оценке рыночной стоимости земельн</w:t>
      </w:r>
      <w:r w:rsidR="00B31ABF">
        <w:rPr>
          <w:sz w:val="26"/>
          <w:szCs w:val="26"/>
        </w:rPr>
        <w:t>ого</w:t>
      </w:r>
      <w:r w:rsidR="00701B8D" w:rsidRPr="00097BD1">
        <w:rPr>
          <w:sz w:val="26"/>
          <w:szCs w:val="26"/>
        </w:rPr>
        <w:t xml:space="preserve"> участк</w:t>
      </w:r>
      <w:r w:rsidR="00B31ABF">
        <w:rPr>
          <w:sz w:val="26"/>
          <w:szCs w:val="26"/>
        </w:rPr>
        <w:t>а</w:t>
      </w:r>
      <w:r w:rsidR="00701B8D" w:rsidRPr="00097BD1">
        <w:rPr>
          <w:sz w:val="26"/>
          <w:szCs w:val="26"/>
        </w:rPr>
        <w:t>.</w:t>
      </w:r>
    </w:p>
    <w:p w:rsidR="00147ED7" w:rsidRPr="00097BD1" w:rsidRDefault="00147ED7" w:rsidP="003B48E5">
      <w:pPr>
        <w:ind w:firstLine="240"/>
        <w:contextualSpacing/>
        <w:jc w:val="both"/>
        <w:rPr>
          <w:sz w:val="26"/>
          <w:szCs w:val="26"/>
        </w:rPr>
      </w:pPr>
      <w:r w:rsidRPr="00097BD1">
        <w:rPr>
          <w:sz w:val="26"/>
          <w:szCs w:val="26"/>
        </w:rPr>
        <w:t>2.2. Задаток в размере 100% от начальной стоимости земельн</w:t>
      </w:r>
      <w:r w:rsidR="001730D8">
        <w:rPr>
          <w:sz w:val="26"/>
          <w:szCs w:val="26"/>
        </w:rPr>
        <w:t>ого</w:t>
      </w:r>
      <w:r w:rsidRPr="00097BD1">
        <w:rPr>
          <w:sz w:val="26"/>
          <w:szCs w:val="26"/>
        </w:rPr>
        <w:t xml:space="preserve"> участ</w:t>
      </w:r>
      <w:r w:rsidR="00B31ABF">
        <w:rPr>
          <w:sz w:val="26"/>
          <w:szCs w:val="26"/>
        </w:rPr>
        <w:t>к</w:t>
      </w:r>
      <w:r w:rsidR="001730D8">
        <w:rPr>
          <w:sz w:val="26"/>
          <w:szCs w:val="26"/>
        </w:rPr>
        <w:t>а</w:t>
      </w:r>
      <w:r w:rsidRPr="00097BD1">
        <w:rPr>
          <w:sz w:val="26"/>
          <w:szCs w:val="26"/>
        </w:rPr>
        <w:t>.</w:t>
      </w:r>
    </w:p>
    <w:p w:rsidR="00147ED7" w:rsidRPr="00097BD1" w:rsidRDefault="00147ED7" w:rsidP="006618AA">
      <w:pPr>
        <w:ind w:firstLine="240"/>
        <w:contextualSpacing/>
        <w:jc w:val="both"/>
        <w:rPr>
          <w:sz w:val="26"/>
          <w:szCs w:val="26"/>
        </w:rPr>
      </w:pPr>
      <w:r w:rsidRPr="00097BD1">
        <w:rPr>
          <w:sz w:val="26"/>
          <w:szCs w:val="26"/>
        </w:rPr>
        <w:t xml:space="preserve">2.3. «Шаг аукциона» в размере 3% от начальной стоимости </w:t>
      </w:r>
      <w:r w:rsidR="001200BD" w:rsidRPr="00097BD1">
        <w:rPr>
          <w:sz w:val="26"/>
          <w:szCs w:val="26"/>
        </w:rPr>
        <w:t>земельн</w:t>
      </w:r>
      <w:r w:rsidR="001730D8">
        <w:rPr>
          <w:sz w:val="26"/>
          <w:szCs w:val="26"/>
        </w:rPr>
        <w:t>ого</w:t>
      </w:r>
      <w:r w:rsidRPr="00097BD1">
        <w:rPr>
          <w:sz w:val="26"/>
          <w:szCs w:val="26"/>
        </w:rPr>
        <w:t xml:space="preserve"> участ</w:t>
      </w:r>
      <w:r w:rsidR="00B31ABF">
        <w:rPr>
          <w:sz w:val="26"/>
          <w:szCs w:val="26"/>
        </w:rPr>
        <w:t>к</w:t>
      </w:r>
      <w:r w:rsidR="001730D8">
        <w:rPr>
          <w:sz w:val="26"/>
          <w:szCs w:val="26"/>
        </w:rPr>
        <w:t>а</w:t>
      </w:r>
      <w:r w:rsidRPr="00097BD1">
        <w:rPr>
          <w:sz w:val="26"/>
          <w:szCs w:val="26"/>
        </w:rPr>
        <w:t>.</w:t>
      </w:r>
    </w:p>
    <w:p w:rsidR="00471EFC" w:rsidRPr="00097BD1" w:rsidRDefault="004936CD" w:rsidP="003B48E5">
      <w:pPr>
        <w:ind w:left="240"/>
        <w:contextualSpacing/>
        <w:jc w:val="both"/>
        <w:rPr>
          <w:sz w:val="26"/>
          <w:szCs w:val="26"/>
        </w:rPr>
      </w:pPr>
      <w:r w:rsidRPr="00097BD1">
        <w:rPr>
          <w:sz w:val="26"/>
          <w:szCs w:val="26"/>
        </w:rPr>
        <w:t>3.</w:t>
      </w:r>
      <w:r w:rsidR="00EE15BF" w:rsidRPr="00097BD1">
        <w:rPr>
          <w:sz w:val="26"/>
          <w:szCs w:val="26"/>
        </w:rPr>
        <w:t xml:space="preserve"> Р</w:t>
      </w:r>
      <w:r w:rsidR="00164082" w:rsidRPr="00097BD1">
        <w:rPr>
          <w:sz w:val="26"/>
          <w:szCs w:val="26"/>
        </w:rPr>
        <w:t>азместить</w:t>
      </w:r>
      <w:r w:rsidR="00835815">
        <w:rPr>
          <w:sz w:val="26"/>
          <w:szCs w:val="26"/>
        </w:rPr>
        <w:t xml:space="preserve"> </w:t>
      </w:r>
      <w:r w:rsidR="00164082" w:rsidRPr="00097BD1">
        <w:rPr>
          <w:sz w:val="26"/>
          <w:szCs w:val="26"/>
        </w:rPr>
        <w:t xml:space="preserve">информацию о проведении торгов </w:t>
      </w:r>
      <w:r w:rsidR="00AD25CF" w:rsidRPr="00097BD1">
        <w:rPr>
          <w:sz w:val="26"/>
          <w:szCs w:val="26"/>
        </w:rPr>
        <w:t>в соответствии с требованиями, установленными действующим законодательством.</w:t>
      </w:r>
    </w:p>
    <w:p w:rsidR="00F337A5" w:rsidRPr="00C03773" w:rsidRDefault="004936CD" w:rsidP="00F337A5">
      <w:pPr>
        <w:shd w:val="clear" w:color="auto" w:fill="FFFFFF"/>
        <w:spacing w:line="322" w:lineRule="exact"/>
        <w:jc w:val="both"/>
        <w:rPr>
          <w:sz w:val="26"/>
          <w:szCs w:val="26"/>
        </w:rPr>
      </w:pPr>
      <w:r w:rsidRPr="00097BD1">
        <w:rPr>
          <w:sz w:val="26"/>
          <w:szCs w:val="26"/>
        </w:rPr>
        <w:t xml:space="preserve">4. </w:t>
      </w:r>
      <w:proofErr w:type="gramStart"/>
      <w:r w:rsidR="00F337A5" w:rsidRPr="00C03773">
        <w:rPr>
          <w:sz w:val="26"/>
          <w:szCs w:val="26"/>
        </w:rPr>
        <w:t>Контроль  за</w:t>
      </w:r>
      <w:proofErr w:type="gramEnd"/>
      <w:r w:rsidR="00F337A5" w:rsidRPr="00C0377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F337A5" w:rsidRPr="00C03773" w:rsidRDefault="00F337A5" w:rsidP="00F337A5">
      <w:pPr>
        <w:shd w:val="clear" w:color="auto" w:fill="FFFFFF"/>
        <w:spacing w:line="322" w:lineRule="exact"/>
        <w:jc w:val="both"/>
        <w:rPr>
          <w:sz w:val="26"/>
          <w:szCs w:val="26"/>
        </w:rPr>
      </w:pPr>
    </w:p>
    <w:tbl>
      <w:tblPr>
        <w:tblW w:w="10403" w:type="dxa"/>
        <w:tblLook w:val="04A0" w:firstRow="1" w:lastRow="0" w:firstColumn="1" w:lastColumn="0" w:noHBand="0" w:noVBand="1"/>
      </w:tblPr>
      <w:tblGrid>
        <w:gridCol w:w="4219"/>
        <w:gridCol w:w="3686"/>
        <w:gridCol w:w="2498"/>
      </w:tblGrid>
      <w:tr w:rsidR="008D3FFF" w:rsidRPr="00F72241" w:rsidTr="001A461E">
        <w:trPr>
          <w:trHeight w:val="1276"/>
        </w:trPr>
        <w:tc>
          <w:tcPr>
            <w:tcW w:w="4219" w:type="dxa"/>
            <w:shd w:val="clear" w:color="auto" w:fill="auto"/>
          </w:tcPr>
          <w:p w:rsidR="008D3FFF" w:rsidRPr="00F72241" w:rsidRDefault="008D3FFF" w:rsidP="001A461E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  <w:p w:rsidR="008D3FFF" w:rsidRPr="00F72241" w:rsidRDefault="008D3FFF" w:rsidP="001A461E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  <w:p w:rsidR="008D3FFF" w:rsidRPr="00F72241" w:rsidRDefault="008D3FFF" w:rsidP="001A461E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F72241">
              <w:rPr>
                <w:rFonts w:eastAsia="Calibri"/>
                <w:sz w:val="26"/>
                <w:szCs w:val="26"/>
              </w:rPr>
              <w:t xml:space="preserve">И. о. главы администрации </w:t>
            </w:r>
          </w:p>
          <w:p w:rsidR="008D3FFF" w:rsidRPr="00F72241" w:rsidRDefault="008D3FFF" w:rsidP="001A461E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F72241">
              <w:rPr>
                <w:rFonts w:eastAsia="Calibri"/>
                <w:sz w:val="26"/>
                <w:szCs w:val="26"/>
              </w:rPr>
              <w:t>Боевского сельского поселения</w:t>
            </w:r>
          </w:p>
        </w:tc>
        <w:tc>
          <w:tcPr>
            <w:tcW w:w="3686" w:type="dxa"/>
            <w:shd w:val="clear" w:color="auto" w:fill="auto"/>
          </w:tcPr>
          <w:p w:rsidR="008D3FFF" w:rsidRPr="00F72241" w:rsidRDefault="008D3FFF" w:rsidP="001A461E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  <w:p w:rsidR="008D3FFF" w:rsidRPr="00F72241" w:rsidRDefault="008D3FFF" w:rsidP="001A461E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98" w:type="dxa"/>
            <w:shd w:val="clear" w:color="auto" w:fill="auto"/>
          </w:tcPr>
          <w:p w:rsidR="008D3FFF" w:rsidRPr="00F72241" w:rsidRDefault="008D3FFF" w:rsidP="001A461E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F72241">
              <w:rPr>
                <w:rFonts w:eastAsia="Calibri"/>
                <w:sz w:val="26"/>
                <w:szCs w:val="26"/>
              </w:rPr>
              <w:t xml:space="preserve"> </w:t>
            </w:r>
          </w:p>
          <w:p w:rsidR="008D3FFF" w:rsidRPr="00F72241" w:rsidRDefault="008D3FFF" w:rsidP="001A461E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  <w:p w:rsidR="008D3FFF" w:rsidRPr="00F72241" w:rsidRDefault="008D3FFF" w:rsidP="001A461E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  <w:p w:rsidR="008D3FFF" w:rsidRPr="00F72241" w:rsidRDefault="008D3FFF" w:rsidP="001A461E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  <w:r w:rsidRPr="00F72241">
              <w:rPr>
                <w:rFonts w:eastAsia="Calibri"/>
                <w:sz w:val="26"/>
                <w:szCs w:val="26"/>
              </w:rPr>
              <w:t xml:space="preserve">Л. А. </w:t>
            </w:r>
            <w:proofErr w:type="spellStart"/>
            <w:r w:rsidRPr="00F72241">
              <w:rPr>
                <w:rFonts w:eastAsia="Calibri"/>
                <w:sz w:val="26"/>
                <w:szCs w:val="26"/>
              </w:rPr>
              <w:t>Шаранина</w:t>
            </w:r>
            <w:proofErr w:type="spellEnd"/>
          </w:p>
        </w:tc>
      </w:tr>
    </w:tbl>
    <w:p w:rsidR="008D3FFF" w:rsidRPr="009F48B4" w:rsidRDefault="008D3FFF" w:rsidP="008D3FFF">
      <w:pPr>
        <w:contextualSpacing/>
        <w:jc w:val="both"/>
        <w:rPr>
          <w:rFonts w:eastAsia="Calibri"/>
        </w:rPr>
      </w:pPr>
    </w:p>
    <w:p w:rsidR="00164082" w:rsidRPr="000350EB" w:rsidRDefault="00164082" w:rsidP="00FD5532">
      <w:pPr>
        <w:rPr>
          <w:sz w:val="26"/>
          <w:szCs w:val="26"/>
        </w:rPr>
      </w:pPr>
      <w:bookmarkStart w:id="0" w:name="_GoBack"/>
      <w:bookmarkEnd w:id="0"/>
    </w:p>
    <w:sectPr w:rsidR="00164082" w:rsidRPr="000350EB" w:rsidSect="009E7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46B25AA2"/>
    <w:multiLevelType w:val="hybridMultilevel"/>
    <w:tmpl w:val="44BC4C7C"/>
    <w:lvl w:ilvl="0" w:tplc="F1E2273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8864C494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84"/>
    <w:rsid w:val="0001453A"/>
    <w:rsid w:val="000350EB"/>
    <w:rsid w:val="00045A37"/>
    <w:rsid w:val="000552A8"/>
    <w:rsid w:val="00064CEF"/>
    <w:rsid w:val="00096514"/>
    <w:rsid w:val="00097BD1"/>
    <w:rsid w:val="000E4E90"/>
    <w:rsid w:val="000F6DAF"/>
    <w:rsid w:val="00101109"/>
    <w:rsid w:val="001200BD"/>
    <w:rsid w:val="00147ED7"/>
    <w:rsid w:val="00164082"/>
    <w:rsid w:val="001730D8"/>
    <w:rsid w:val="001B7FF6"/>
    <w:rsid w:val="001C5128"/>
    <w:rsid w:val="001D60D0"/>
    <w:rsid w:val="00207C6E"/>
    <w:rsid w:val="0021763E"/>
    <w:rsid w:val="00291644"/>
    <w:rsid w:val="002C671B"/>
    <w:rsid w:val="002D72A4"/>
    <w:rsid w:val="00323125"/>
    <w:rsid w:val="00337EB5"/>
    <w:rsid w:val="003A5F33"/>
    <w:rsid w:val="003B48E5"/>
    <w:rsid w:val="003C1001"/>
    <w:rsid w:val="00471EFC"/>
    <w:rsid w:val="00487C94"/>
    <w:rsid w:val="004936CD"/>
    <w:rsid w:val="004C7409"/>
    <w:rsid w:val="004D2C0F"/>
    <w:rsid w:val="005108D8"/>
    <w:rsid w:val="00511F23"/>
    <w:rsid w:val="00546889"/>
    <w:rsid w:val="005820C4"/>
    <w:rsid w:val="00592AF4"/>
    <w:rsid w:val="005C006C"/>
    <w:rsid w:val="005D178C"/>
    <w:rsid w:val="005E00E6"/>
    <w:rsid w:val="00611DF1"/>
    <w:rsid w:val="00621008"/>
    <w:rsid w:val="00625B3F"/>
    <w:rsid w:val="006470CA"/>
    <w:rsid w:val="00660080"/>
    <w:rsid w:val="006618AA"/>
    <w:rsid w:val="00682453"/>
    <w:rsid w:val="006F1294"/>
    <w:rsid w:val="006F681E"/>
    <w:rsid w:val="00701B8D"/>
    <w:rsid w:val="0074745C"/>
    <w:rsid w:val="007630DA"/>
    <w:rsid w:val="0079358F"/>
    <w:rsid w:val="00795BF6"/>
    <w:rsid w:val="007C7BF0"/>
    <w:rsid w:val="007E237E"/>
    <w:rsid w:val="00805052"/>
    <w:rsid w:val="0081201A"/>
    <w:rsid w:val="00835815"/>
    <w:rsid w:val="00887584"/>
    <w:rsid w:val="008A44DF"/>
    <w:rsid w:val="008A6F49"/>
    <w:rsid w:val="008C352F"/>
    <w:rsid w:val="008D3FFF"/>
    <w:rsid w:val="00914623"/>
    <w:rsid w:val="00927CE5"/>
    <w:rsid w:val="00951807"/>
    <w:rsid w:val="0096697F"/>
    <w:rsid w:val="009B6811"/>
    <w:rsid w:val="009E770E"/>
    <w:rsid w:val="00A3040D"/>
    <w:rsid w:val="00A62AE0"/>
    <w:rsid w:val="00A75E27"/>
    <w:rsid w:val="00A9467F"/>
    <w:rsid w:val="00AD25CF"/>
    <w:rsid w:val="00AD775D"/>
    <w:rsid w:val="00AD7C81"/>
    <w:rsid w:val="00AF41EC"/>
    <w:rsid w:val="00B219AE"/>
    <w:rsid w:val="00B31ABF"/>
    <w:rsid w:val="00B34501"/>
    <w:rsid w:val="00B44C13"/>
    <w:rsid w:val="00B72591"/>
    <w:rsid w:val="00B752EC"/>
    <w:rsid w:val="00B85EAA"/>
    <w:rsid w:val="00B9266E"/>
    <w:rsid w:val="00BA3C01"/>
    <w:rsid w:val="00C04E08"/>
    <w:rsid w:val="00C153C6"/>
    <w:rsid w:val="00C37A2A"/>
    <w:rsid w:val="00C47178"/>
    <w:rsid w:val="00C82993"/>
    <w:rsid w:val="00CB29DB"/>
    <w:rsid w:val="00CC1E46"/>
    <w:rsid w:val="00D12291"/>
    <w:rsid w:val="00D3780F"/>
    <w:rsid w:val="00D85E8B"/>
    <w:rsid w:val="00DA72A5"/>
    <w:rsid w:val="00DC14B9"/>
    <w:rsid w:val="00DD0B14"/>
    <w:rsid w:val="00E076ED"/>
    <w:rsid w:val="00E10DE3"/>
    <w:rsid w:val="00E13F26"/>
    <w:rsid w:val="00E40408"/>
    <w:rsid w:val="00E5490A"/>
    <w:rsid w:val="00E57D2A"/>
    <w:rsid w:val="00EA5E6B"/>
    <w:rsid w:val="00EB6AB6"/>
    <w:rsid w:val="00ED1078"/>
    <w:rsid w:val="00ED3FB3"/>
    <w:rsid w:val="00EE15BF"/>
    <w:rsid w:val="00EF3EF0"/>
    <w:rsid w:val="00F337A5"/>
    <w:rsid w:val="00F51CEC"/>
    <w:rsid w:val="00F577B4"/>
    <w:rsid w:val="00F74761"/>
    <w:rsid w:val="00F83214"/>
    <w:rsid w:val="00FA7E33"/>
    <w:rsid w:val="00FD5532"/>
    <w:rsid w:val="00FD5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9991AF-20AF-49D5-ADFA-3BBA8861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70E"/>
    <w:rPr>
      <w:sz w:val="24"/>
      <w:szCs w:val="24"/>
    </w:rPr>
  </w:style>
  <w:style w:type="paragraph" w:styleId="1">
    <w:name w:val="heading 1"/>
    <w:basedOn w:val="a"/>
    <w:next w:val="a"/>
    <w:qFormat/>
    <w:rsid w:val="009E770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E770E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9E77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00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0E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D3F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1551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tzazvonnih</dc:creator>
  <cp:lastModifiedBy>ССТУ</cp:lastModifiedBy>
  <cp:revision>3</cp:revision>
  <cp:lastPrinted>2023-12-07T06:52:00Z</cp:lastPrinted>
  <dcterms:created xsi:type="dcterms:W3CDTF">2025-06-05T08:31:00Z</dcterms:created>
  <dcterms:modified xsi:type="dcterms:W3CDTF">2025-06-05T08:34:00Z</dcterms:modified>
</cp:coreProperties>
</file>